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0A" w:rsidRDefault="00607E0A" w:rsidP="00607E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含光校区房屋装修许可</w:t>
      </w:r>
      <w:r w:rsidR="000F3570">
        <w:rPr>
          <w:b/>
          <w:sz w:val="44"/>
          <w:szCs w:val="44"/>
        </w:rPr>
        <w:t>证</w:t>
      </w:r>
    </w:p>
    <w:p w:rsidR="00607E0A" w:rsidRDefault="00607E0A" w:rsidP="00607E0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</w:p>
    <w:p w:rsidR="00CD04C2" w:rsidRPr="00607E0A" w:rsidRDefault="00607E0A" w:rsidP="00607E0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                         </w:t>
      </w:r>
      <w:r w:rsidR="00CD04C2" w:rsidRPr="00CD04C2">
        <w:rPr>
          <w:rFonts w:hint="eastAsia"/>
          <w:b/>
          <w:sz w:val="24"/>
          <w:szCs w:val="24"/>
        </w:rPr>
        <w:t>装修施工编号：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1701"/>
        <w:gridCol w:w="3260"/>
        <w:gridCol w:w="1560"/>
        <w:gridCol w:w="3827"/>
      </w:tblGrid>
      <w:tr w:rsidR="00CD04C2" w:rsidTr="00CD04C2">
        <w:trPr>
          <w:trHeight w:val="980"/>
        </w:trPr>
        <w:tc>
          <w:tcPr>
            <w:tcW w:w="1242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 w:rsidRPr="00CD04C2">
              <w:rPr>
                <w:b/>
                <w:sz w:val="28"/>
                <w:szCs w:val="28"/>
              </w:rPr>
              <w:t>楼号</w:t>
            </w:r>
          </w:p>
        </w:tc>
        <w:tc>
          <w:tcPr>
            <w:tcW w:w="2410" w:type="dxa"/>
            <w:gridSpan w:val="2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户主姓名</w:t>
            </w:r>
          </w:p>
        </w:tc>
        <w:tc>
          <w:tcPr>
            <w:tcW w:w="3260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04C2" w:rsidTr="00CD04C2">
        <w:trPr>
          <w:trHeight w:val="775"/>
        </w:trPr>
        <w:tc>
          <w:tcPr>
            <w:tcW w:w="1951" w:type="dxa"/>
            <w:gridSpan w:val="2"/>
            <w:vMerge w:val="restart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装修施工单位</w:t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3827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04C2" w:rsidTr="00CD04C2">
        <w:trPr>
          <w:trHeight w:val="763"/>
        </w:trPr>
        <w:tc>
          <w:tcPr>
            <w:tcW w:w="1951" w:type="dxa"/>
            <w:gridSpan w:val="2"/>
            <w:vMerge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04C2" w:rsidTr="00CD04C2">
        <w:trPr>
          <w:trHeight w:val="793"/>
        </w:trPr>
        <w:tc>
          <w:tcPr>
            <w:tcW w:w="1951" w:type="dxa"/>
            <w:gridSpan w:val="2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装修时间</w:t>
            </w:r>
          </w:p>
        </w:tc>
        <w:tc>
          <w:tcPr>
            <w:tcW w:w="12049" w:type="dxa"/>
            <w:gridSpan w:val="5"/>
            <w:vAlign w:val="center"/>
          </w:tcPr>
          <w:p w:rsidR="00CD04C2" w:rsidRP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-----------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CD04C2" w:rsidTr="00607E0A">
        <w:trPr>
          <w:trHeight w:val="1325"/>
        </w:trPr>
        <w:tc>
          <w:tcPr>
            <w:tcW w:w="1951" w:type="dxa"/>
            <w:gridSpan w:val="2"/>
            <w:vAlign w:val="center"/>
          </w:tcPr>
          <w:p w:rsid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装修内容</w:t>
            </w:r>
          </w:p>
        </w:tc>
        <w:tc>
          <w:tcPr>
            <w:tcW w:w="12049" w:type="dxa"/>
            <w:gridSpan w:val="5"/>
            <w:vAlign w:val="center"/>
          </w:tcPr>
          <w:p w:rsidR="00CD04C2" w:rsidRDefault="00CD04C2" w:rsidP="00CD04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04C2" w:rsidRPr="000F3570" w:rsidTr="00607E0A">
        <w:trPr>
          <w:trHeight w:val="1542"/>
        </w:trPr>
        <w:tc>
          <w:tcPr>
            <w:tcW w:w="1951" w:type="dxa"/>
            <w:gridSpan w:val="2"/>
            <w:vAlign w:val="center"/>
          </w:tcPr>
          <w:p w:rsidR="00CD04C2" w:rsidRDefault="00607E0A" w:rsidP="00CD0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12049" w:type="dxa"/>
            <w:gridSpan w:val="5"/>
            <w:vAlign w:val="center"/>
          </w:tcPr>
          <w:p w:rsidR="00607E0A" w:rsidRDefault="00607E0A" w:rsidP="00607E0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、每日装修时间：</w:t>
            </w:r>
            <w:r>
              <w:rPr>
                <w:rFonts w:hint="eastAsia"/>
                <w:b/>
                <w:sz w:val="28"/>
                <w:szCs w:val="28"/>
              </w:rPr>
              <w:t xml:space="preserve"> 8:30</w:t>
            </w:r>
            <w:r>
              <w:rPr>
                <w:rFonts w:hint="eastAsia"/>
                <w:b/>
                <w:sz w:val="28"/>
                <w:szCs w:val="28"/>
              </w:rPr>
              <w:t>—</w:t>
            </w:r>
            <w:r>
              <w:rPr>
                <w:rFonts w:hint="eastAsia"/>
                <w:b/>
                <w:sz w:val="28"/>
                <w:szCs w:val="28"/>
              </w:rPr>
              <w:t>18:00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、装修垃圾请自行清运处理。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、装修期间注意安全施工。</w:t>
            </w:r>
          </w:p>
          <w:p w:rsidR="00B371AC" w:rsidRDefault="00B371AC" w:rsidP="00607E0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、装修期间</w:t>
            </w:r>
            <w:r w:rsidR="000F3570">
              <w:rPr>
                <w:rFonts w:hint="eastAsia"/>
                <w:b/>
                <w:sz w:val="28"/>
                <w:szCs w:val="28"/>
              </w:rPr>
              <w:t>办理《</w:t>
            </w:r>
            <w:r w:rsidR="000F3570" w:rsidRPr="000F3570">
              <w:rPr>
                <w:b/>
                <w:sz w:val="28"/>
                <w:szCs w:val="28"/>
              </w:rPr>
              <w:t>含光校区房屋装修许可证</w:t>
            </w:r>
            <w:r w:rsidR="000F3570">
              <w:rPr>
                <w:rFonts w:hint="eastAsia"/>
                <w:b/>
                <w:sz w:val="28"/>
                <w:szCs w:val="28"/>
              </w:rPr>
              <w:t>》一式两份，</w:t>
            </w:r>
            <w:proofErr w:type="gramStart"/>
            <w:r w:rsidR="000F3570">
              <w:rPr>
                <w:rFonts w:hint="eastAsia"/>
                <w:b/>
                <w:sz w:val="28"/>
                <w:szCs w:val="28"/>
              </w:rPr>
              <w:t>业主</w:t>
            </w:r>
            <w:r>
              <w:rPr>
                <w:rFonts w:hint="eastAsia"/>
                <w:b/>
                <w:sz w:val="28"/>
                <w:szCs w:val="28"/>
              </w:rPr>
              <w:t>联请贴于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大门口</w:t>
            </w:r>
            <w:r w:rsidR="000F3570">
              <w:rPr>
                <w:rFonts w:hint="eastAsia"/>
                <w:b/>
                <w:sz w:val="28"/>
                <w:szCs w:val="28"/>
              </w:rPr>
              <w:t>，方便核查联系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</w:tbl>
    <w:p w:rsidR="00CD04C2" w:rsidRPr="00607E0A" w:rsidRDefault="00607E0A" w:rsidP="00CD04C2">
      <w:pPr>
        <w:jc w:val="left"/>
        <w:rPr>
          <w:b/>
          <w:sz w:val="28"/>
          <w:szCs w:val="28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                          </w:t>
      </w:r>
      <w:r w:rsidRPr="00607E0A">
        <w:rPr>
          <w:rFonts w:hint="eastAsia"/>
          <w:b/>
          <w:sz w:val="28"/>
          <w:szCs w:val="28"/>
        </w:rPr>
        <w:t>含光校区管理处制</w:t>
      </w:r>
    </w:p>
    <w:sectPr w:rsidR="00CD04C2" w:rsidRPr="00607E0A" w:rsidSect="00607E0A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6C" w:rsidRDefault="0012576C" w:rsidP="00CD04C2">
      <w:r>
        <w:separator/>
      </w:r>
    </w:p>
  </w:endnote>
  <w:endnote w:type="continuationSeparator" w:id="0">
    <w:p w:rsidR="0012576C" w:rsidRDefault="0012576C" w:rsidP="00CD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6C" w:rsidRDefault="0012576C" w:rsidP="00CD04C2">
      <w:r>
        <w:separator/>
      </w:r>
    </w:p>
  </w:footnote>
  <w:footnote w:type="continuationSeparator" w:id="0">
    <w:p w:rsidR="0012576C" w:rsidRDefault="0012576C" w:rsidP="00CD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58"/>
    <w:rsid w:val="000F3570"/>
    <w:rsid w:val="0012576C"/>
    <w:rsid w:val="00503092"/>
    <w:rsid w:val="00607E0A"/>
    <w:rsid w:val="00734658"/>
    <w:rsid w:val="00B371AC"/>
    <w:rsid w:val="00B96F97"/>
    <w:rsid w:val="00C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4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4C2"/>
    <w:rPr>
      <w:sz w:val="18"/>
      <w:szCs w:val="18"/>
    </w:rPr>
  </w:style>
  <w:style w:type="table" w:styleId="a5">
    <w:name w:val="Table Grid"/>
    <w:basedOn w:val="a1"/>
    <w:uiPriority w:val="59"/>
    <w:rsid w:val="00CD0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4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4C2"/>
    <w:rPr>
      <w:sz w:val="18"/>
      <w:szCs w:val="18"/>
    </w:rPr>
  </w:style>
  <w:style w:type="table" w:styleId="a5">
    <w:name w:val="Table Grid"/>
    <w:basedOn w:val="a1"/>
    <w:uiPriority w:val="59"/>
    <w:rsid w:val="00CD0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DC5A-84A0-4581-97B8-FD9F87ED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杭飞</dc:creator>
  <cp:keywords/>
  <dc:description/>
  <cp:lastModifiedBy>杭飞</cp:lastModifiedBy>
  <cp:revision>23</cp:revision>
  <cp:lastPrinted>2020-06-16T03:24:00Z</cp:lastPrinted>
  <dcterms:created xsi:type="dcterms:W3CDTF">2020-06-16T03:05:00Z</dcterms:created>
  <dcterms:modified xsi:type="dcterms:W3CDTF">2020-06-17T00:59:00Z</dcterms:modified>
</cp:coreProperties>
</file>